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781CB3" w:rsidP="0000283A">
      <w:pPr>
        <w:tabs>
          <w:tab w:val="right" w:leader="underscore" w:pos="864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Student’s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Name: </w:t>
      </w:r>
      <w:r w:rsidR="0000283A">
        <w:rPr>
          <w:rFonts w:ascii="Times New Roman" w:hAnsi="Times New Roman" w:cs="Times New Roman"/>
          <w:b/>
          <w:sz w:val="20"/>
          <w:szCs w:val="20"/>
        </w:rPr>
        <w:tab/>
        <w:t xml:space="preserve">Date: </w:t>
      </w:r>
      <w:r w:rsidR="0000283A">
        <w:rPr>
          <w:rFonts w:ascii="Times New Roman" w:hAnsi="Times New Roman" w:cs="Times New Roman"/>
          <w:b/>
          <w:sz w:val="20"/>
          <w:szCs w:val="20"/>
        </w:rPr>
        <w:tab/>
        <w:t xml:space="preserve"> Period: _______</w:t>
      </w:r>
    </w:p>
    <w:p w:rsidR="002F3AFE" w:rsidRPr="002F3AFE" w:rsidRDefault="00283DA8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990A53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5490"/>
        <w:gridCol w:w="2628"/>
      </w:tblGrid>
      <w:tr w:rsidR="00B663B3" w:rsidTr="00F43827">
        <w:tc>
          <w:tcPr>
            <w:tcW w:w="5058" w:type="dxa"/>
          </w:tcPr>
          <w:p w:rsidR="00B663B3" w:rsidRPr="00781CB3" w:rsidRDefault="00F43827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Format/Title/Primary or Secondary Source</w:t>
            </w:r>
          </w:p>
        </w:tc>
        <w:tc>
          <w:tcPr>
            <w:tcW w:w="5490" w:type="dxa"/>
          </w:tcPr>
          <w:p w:rsidR="00B663B3" w:rsidRPr="00781CB3" w:rsidRDefault="00B663B3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</w:t>
            </w:r>
            <w:r w:rsidR="00A70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Main Ideas/Questions</w:t>
            </w:r>
          </w:p>
        </w:tc>
        <w:tc>
          <w:tcPr>
            <w:tcW w:w="2628" w:type="dxa"/>
          </w:tcPr>
          <w:p w:rsidR="00B663B3" w:rsidRPr="00781CB3" w:rsidRDefault="002F3AFE" w:rsidP="002F3AFE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</w:t>
            </w:r>
            <w:r w:rsidR="00F43827">
              <w:rPr>
                <w:rFonts w:ascii="Times New Roman" w:hAnsi="Times New Roman" w:cs="Times New Roman"/>
                <w:b/>
                <w:sz w:val="24"/>
                <w:szCs w:val="24"/>
              </w:rPr>
              <w:t>nformation</w:t>
            </w:r>
          </w:p>
        </w:tc>
      </w:tr>
      <w:tr w:rsidR="00B663B3" w:rsidTr="00F43827">
        <w:trPr>
          <w:trHeight w:val="323"/>
        </w:trPr>
        <w:tc>
          <w:tcPr>
            <w:tcW w:w="50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3AFE" w:rsidTr="00F506DC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Brief 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Citation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Pr="002F3AFE" w:rsidRDefault="002F3AF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7061E" w:rsidTr="00D71B1C">
        <w:tc>
          <w:tcPr>
            <w:tcW w:w="505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Format/Title/Primary or Secondary Source</w:t>
            </w:r>
          </w:p>
        </w:tc>
        <w:tc>
          <w:tcPr>
            <w:tcW w:w="5490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 – Main Ideas/Questions</w:t>
            </w:r>
          </w:p>
        </w:tc>
        <w:tc>
          <w:tcPr>
            <w:tcW w:w="262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Information</w:t>
            </w:r>
          </w:p>
        </w:tc>
      </w:tr>
      <w:tr w:rsidR="00B663B3" w:rsidTr="00F43827">
        <w:trPr>
          <w:trHeight w:val="323"/>
        </w:trPr>
        <w:tc>
          <w:tcPr>
            <w:tcW w:w="50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3AFE" w:rsidRDefault="002F3AF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3AFE" w:rsidTr="00A8076A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Brief Citation 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Pr="002F3AFE" w:rsidRDefault="002F3AFE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7061E" w:rsidTr="00F43827">
        <w:trPr>
          <w:trHeight w:val="323"/>
        </w:trPr>
        <w:tc>
          <w:tcPr>
            <w:tcW w:w="505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Format/Title/Primary or Secondary Source</w:t>
            </w:r>
          </w:p>
        </w:tc>
        <w:tc>
          <w:tcPr>
            <w:tcW w:w="5490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 – Main Ideas/Questions</w:t>
            </w:r>
          </w:p>
        </w:tc>
        <w:tc>
          <w:tcPr>
            <w:tcW w:w="2628" w:type="dxa"/>
          </w:tcPr>
          <w:p w:rsidR="00A7061E" w:rsidRPr="00781CB3" w:rsidRDefault="00A7061E" w:rsidP="00D71B1C">
            <w:pPr>
              <w:tabs>
                <w:tab w:val="right" w:leader="underscore" w:pos="128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 of Information</w:t>
            </w:r>
          </w:p>
        </w:tc>
      </w:tr>
      <w:tr w:rsidR="00A7061E" w:rsidTr="00F43827">
        <w:trPr>
          <w:trHeight w:val="323"/>
        </w:trPr>
        <w:tc>
          <w:tcPr>
            <w:tcW w:w="5058" w:type="dxa"/>
          </w:tcPr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8" w:type="dxa"/>
          </w:tcPr>
          <w:p w:rsidR="00A7061E" w:rsidRDefault="00A7061E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3AFE" w:rsidTr="00A8076A">
        <w:trPr>
          <w:trHeight w:val="323"/>
        </w:trPr>
        <w:tc>
          <w:tcPr>
            <w:tcW w:w="13176" w:type="dxa"/>
            <w:gridSpan w:val="3"/>
          </w:tcPr>
          <w:p w:rsidR="002F3AFE" w:rsidRDefault="0064662C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Brief Citation I</w:t>
            </w:r>
            <w:r w:rsidR="002F3AFE">
              <w:rPr>
                <w:rFonts w:ascii="Times New Roman" w:hAnsi="Times New Roman" w:cs="Times New Roman"/>
                <w:b/>
                <w:sz w:val="20"/>
                <w:szCs w:val="20"/>
              </w:rPr>
              <w:t>nformation:</w:t>
            </w:r>
          </w:p>
          <w:p w:rsidR="002F3AFE" w:rsidRPr="002F3AFE" w:rsidRDefault="002F3AFE" w:rsidP="00A8076A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990A53" w:rsidRPr="00283DA8" w:rsidRDefault="00990A53" w:rsidP="002F3AFE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39F" w:rsidRDefault="00D0239F" w:rsidP="00283DA8">
      <w:pPr>
        <w:spacing w:after="0" w:line="240" w:lineRule="auto"/>
      </w:pPr>
      <w:r>
        <w:separator/>
      </w:r>
    </w:p>
  </w:endnote>
  <w:endnote w:type="continuationSeparator" w:id="0">
    <w:p w:rsidR="00D0239F" w:rsidRDefault="00D0239F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B1" w:rsidRDefault="001515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Kuhlthau, Leslies K. Maniotes, and Ann K. Caspari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1515B1" w:rsidRDefault="001515B1" w:rsidP="001515B1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39F" w:rsidRDefault="00D0239F" w:rsidP="00283DA8">
      <w:pPr>
        <w:spacing w:after="0" w:line="240" w:lineRule="auto"/>
      </w:pPr>
      <w:r>
        <w:separator/>
      </w:r>
    </w:p>
  </w:footnote>
  <w:footnote w:type="continuationSeparator" w:id="0">
    <w:p w:rsidR="00D0239F" w:rsidRDefault="00D0239F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B1" w:rsidRDefault="001515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81CB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Explore</w:t>
    </w:r>
    <w:r w:rsidR="00990A53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Resources</w:t>
    </w:r>
    <w:r w:rsidR="00990A53">
      <w:rPr>
        <w:rFonts w:ascii="Times New Roman" w:hAnsi="Times New Roman" w:cs="Times New Roman"/>
        <w:sz w:val="24"/>
        <w:szCs w:val="24"/>
      </w:rPr>
      <w:t xml:space="preserve"> Graphic Organizer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0283A"/>
    <w:rsid w:val="00060EEF"/>
    <w:rsid w:val="00082522"/>
    <w:rsid w:val="00126683"/>
    <w:rsid w:val="001515B1"/>
    <w:rsid w:val="00225040"/>
    <w:rsid w:val="00226FC1"/>
    <w:rsid w:val="00283DA8"/>
    <w:rsid w:val="00283F22"/>
    <w:rsid w:val="002E713C"/>
    <w:rsid w:val="002F3AFE"/>
    <w:rsid w:val="003318C4"/>
    <w:rsid w:val="00376187"/>
    <w:rsid w:val="00417B9B"/>
    <w:rsid w:val="00511F53"/>
    <w:rsid w:val="00561E8B"/>
    <w:rsid w:val="005D0A39"/>
    <w:rsid w:val="005E5DBE"/>
    <w:rsid w:val="00610CB4"/>
    <w:rsid w:val="00626573"/>
    <w:rsid w:val="0064662C"/>
    <w:rsid w:val="00781CB3"/>
    <w:rsid w:val="007829E3"/>
    <w:rsid w:val="007E6FFB"/>
    <w:rsid w:val="008B1B43"/>
    <w:rsid w:val="00990A53"/>
    <w:rsid w:val="00A7061E"/>
    <w:rsid w:val="00AB6754"/>
    <w:rsid w:val="00B3686C"/>
    <w:rsid w:val="00B663B3"/>
    <w:rsid w:val="00C15E0E"/>
    <w:rsid w:val="00CF1F05"/>
    <w:rsid w:val="00D0239F"/>
    <w:rsid w:val="00D3209F"/>
    <w:rsid w:val="00D46E9A"/>
    <w:rsid w:val="00DB6636"/>
    <w:rsid w:val="00EC12D0"/>
    <w:rsid w:val="00F43827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720A-5C97-40F5-8394-999E8BE0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2014-05-18T02:09:00Z</dcterms:created>
  <dcterms:modified xsi:type="dcterms:W3CDTF">2014-05-19T23:35:00Z</dcterms:modified>
</cp:coreProperties>
</file>